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B7B93" w14:textId="77777777" w:rsidR="00D370D4" w:rsidRDefault="00D370D4">
      <w:pPr>
        <w:pStyle w:val="Heading1"/>
      </w:pPr>
      <w:bookmarkStart w:id="0" w:name="_Toc172455337"/>
      <w:bookmarkStart w:id="1" w:name="_Toc213576971"/>
      <w:bookmarkStart w:id="2" w:name="_Toc219198091"/>
      <w:r>
        <w:t>Professional Indemnity Insurance Certificate</w:t>
      </w:r>
      <w:bookmarkEnd w:id="0"/>
      <w:bookmarkEnd w:id="1"/>
      <w:bookmarkEnd w:id="2"/>
    </w:p>
    <w:p w14:paraId="7EE06322" w14:textId="206F3F57" w:rsidR="00D370D4" w:rsidRDefault="00D370D4">
      <w:pPr>
        <w:jc w:val="center"/>
      </w:pPr>
      <w:r>
        <w:t>(Clause 3.9.6</w:t>
      </w:r>
      <w:r w:rsidR="00AF5E89">
        <w:t xml:space="preserve"> </w:t>
      </w:r>
      <w:r w:rsidR="00C62572">
        <w:t>of PW-CF1 to PW-CF5 inclusive</w:t>
      </w:r>
      <w:r>
        <w:t>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54"/>
        <w:gridCol w:w="2164"/>
        <w:gridCol w:w="6458"/>
      </w:tblGrid>
      <w:tr w:rsidR="00D370D4" w14:paraId="70389AA4" w14:textId="77777777">
        <w:trPr>
          <w:trHeight w:val="567"/>
        </w:trPr>
        <w:tc>
          <w:tcPr>
            <w:tcW w:w="1272" w:type="dxa"/>
          </w:tcPr>
          <w:p w14:paraId="0147FA0E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41509160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 xml:space="preserve">The </w:t>
            </w:r>
            <w:r w:rsidRPr="002B4759">
              <w:rPr>
                <w:b/>
                <w:i/>
              </w:rPr>
              <w:t>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AE5E2BF" w14:textId="661577C5" w:rsidR="00D370D4" w:rsidRDefault="00D370D4" w:rsidP="006A695E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A695E" w:rsidRPr="006A695E">
              <w:t>Offaly County Council</w:t>
            </w:r>
            <w:r>
              <w:fldChar w:fldCharType="end"/>
            </w:r>
          </w:p>
        </w:tc>
      </w:tr>
      <w:tr w:rsidR="00D370D4" w14:paraId="747A8A78" w14:textId="77777777">
        <w:trPr>
          <w:trHeight w:val="567"/>
        </w:trPr>
        <w:tc>
          <w:tcPr>
            <w:tcW w:w="1272" w:type="dxa"/>
          </w:tcPr>
          <w:p w14:paraId="46917CF0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5672EAAA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6731CFA" w14:textId="77777777" w:rsidR="006A695E" w:rsidRDefault="00D370D4" w:rsidP="006A695E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A695E">
              <w:t>Áras an Chontae</w:t>
            </w:r>
          </w:p>
          <w:p w14:paraId="392B9503" w14:textId="77777777" w:rsidR="006A695E" w:rsidRDefault="006A695E" w:rsidP="006A695E">
            <w:r>
              <w:t>Charleville Road</w:t>
            </w:r>
          </w:p>
          <w:p w14:paraId="58006709" w14:textId="77777777" w:rsidR="006A695E" w:rsidRDefault="006A695E" w:rsidP="006A695E">
            <w:r>
              <w:t>Kilcruttin</w:t>
            </w:r>
          </w:p>
          <w:p w14:paraId="227DA108" w14:textId="77777777" w:rsidR="006A695E" w:rsidRDefault="006A695E" w:rsidP="006A695E">
            <w:r>
              <w:t>Tullamore</w:t>
            </w:r>
          </w:p>
          <w:p w14:paraId="489784CD" w14:textId="77777777" w:rsidR="006A695E" w:rsidRDefault="006A695E" w:rsidP="006A695E">
            <w:r>
              <w:t xml:space="preserve">County Offaly </w:t>
            </w:r>
          </w:p>
          <w:p w14:paraId="11A14FAE" w14:textId="77CE7E97" w:rsidR="00D370D4" w:rsidRDefault="006A695E" w:rsidP="006A695E">
            <w:r>
              <w:t>R35 F893</w:t>
            </w:r>
            <w:r w:rsidR="00D370D4">
              <w:fldChar w:fldCharType="end"/>
            </w:r>
          </w:p>
        </w:tc>
      </w:tr>
      <w:tr w:rsidR="00D370D4" w14:paraId="3690BDF9" w14:textId="77777777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C1F09A5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DC1AFB8" w14:textId="77777777" w:rsidR="00D370D4" w:rsidRDefault="00D370D4">
            <w: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A7F0933" w14:textId="77777777" w:rsidR="00D370D4" w:rsidRDefault="00D370D4">
            <w:pPr>
              <w:ind w:left="720"/>
            </w:pPr>
          </w:p>
        </w:tc>
      </w:tr>
    </w:tbl>
    <w:p w14:paraId="69D4C821" w14:textId="77777777"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69"/>
        <w:gridCol w:w="2165"/>
        <w:gridCol w:w="6442"/>
      </w:tblGrid>
      <w:tr w:rsidR="00D370D4" w14:paraId="7BFB09C3" w14:textId="77777777">
        <w:trPr>
          <w:trHeight w:val="567"/>
        </w:trPr>
        <w:tc>
          <w:tcPr>
            <w:tcW w:w="1272" w:type="dxa"/>
          </w:tcPr>
          <w:p w14:paraId="230E8F8E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Regarding: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00A5EDD7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Contract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8A20DDF" w14:textId="4E207AED" w:rsidR="00D370D4" w:rsidRDefault="00D370D4" w:rsidP="006A695E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A695E" w:rsidRPr="006A695E">
              <w:t xml:space="preserve">R400 Peat </w:t>
            </w:r>
            <w:r w:rsidR="00C9089D">
              <w:t xml:space="preserve">Pilot </w:t>
            </w:r>
            <w:r w:rsidR="006A695E" w:rsidRPr="006A695E">
              <w:t>Scheme</w:t>
            </w:r>
            <w:r w:rsidR="00C9089D">
              <w:t xml:space="preserve"> 202</w:t>
            </w:r>
            <w:r w:rsidR="005C533D">
              <w:t>5</w:t>
            </w:r>
            <w:r>
              <w:fldChar w:fldCharType="end"/>
            </w:r>
          </w:p>
        </w:tc>
      </w:tr>
      <w:tr w:rsidR="00D370D4" w14:paraId="74B4B075" w14:textId="77777777">
        <w:trPr>
          <w:trHeight w:val="567"/>
        </w:trPr>
        <w:tc>
          <w:tcPr>
            <w:tcW w:w="1272" w:type="dxa"/>
          </w:tcPr>
          <w:p w14:paraId="68B27CD7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226C3FD0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Name of Contractor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DD8E422" w14:textId="77777777" w:rsidR="00D370D4" w:rsidRDefault="00D370D4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</w:tbl>
    <w:p w14:paraId="52E27CFA" w14:textId="77777777"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57"/>
        <w:gridCol w:w="2173"/>
        <w:gridCol w:w="6446"/>
      </w:tblGrid>
      <w:tr w:rsidR="00D370D4" w14:paraId="4CB9A180" w14:textId="77777777">
        <w:trPr>
          <w:trHeight w:val="567"/>
        </w:trPr>
        <w:tc>
          <w:tcPr>
            <w:tcW w:w="1272" w:type="dxa"/>
          </w:tcPr>
          <w:p w14:paraId="55E1620E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427B87C1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813DAB2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72ED90BB" w14:textId="77777777">
        <w:trPr>
          <w:trHeight w:val="567"/>
        </w:trPr>
        <w:tc>
          <w:tcPr>
            <w:tcW w:w="1272" w:type="dxa"/>
          </w:tcPr>
          <w:p w14:paraId="0875863E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1FABAABA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7C16FE0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</w:tbl>
    <w:p w14:paraId="1ED64428" w14:textId="77777777" w:rsidR="00D370D4" w:rsidRDefault="00D370D4"/>
    <w:p w14:paraId="1D016D81" w14:textId="77777777" w:rsidR="00D370D4" w:rsidRDefault="00D370D4">
      <w:r>
        <w:t>A Dhaoine Uaisle</w:t>
      </w:r>
    </w:p>
    <w:p w14:paraId="5AD29F77" w14:textId="77777777" w:rsidR="00D370D4" w:rsidRDefault="00D370D4">
      <w:r>
        <w:t>We are the insurance brokers/underwriter in relation to the Contractor’s professional indemnity insurance. We confirm that the details of the Contractor’s professional indemnity insurance set out below are true and accurate in all respects.</w:t>
      </w:r>
    </w:p>
    <w:tbl>
      <w:tblPr>
        <w:tblW w:w="9908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9"/>
        <w:gridCol w:w="106"/>
        <w:gridCol w:w="1465"/>
        <w:gridCol w:w="15"/>
        <w:gridCol w:w="3657"/>
        <w:gridCol w:w="1006"/>
      </w:tblGrid>
      <w:tr w:rsidR="00D370D4" w14:paraId="6697853A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D3C7B82" w14:textId="77777777" w:rsidR="00D370D4" w:rsidRDefault="00D370D4">
            <w:r>
              <w:t>Name of Insurance Company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45B1DEA" w14:textId="46B5E89A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3CEE1FC5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DDEFF93" w14:textId="77777777" w:rsidR="00D370D4" w:rsidRDefault="00D370D4">
            <w:r>
              <w:t>Address of Insurance Company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EFF8DC2" w14:textId="48E8ED44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2DAF0F2E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645AFAC" w14:textId="77777777" w:rsidR="00D370D4" w:rsidRDefault="00D370D4">
            <w:r>
              <w:t>Policy No.(s)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710A91" w14:textId="713A82A3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787BF1B9" w14:textId="77777777" w:rsidTr="005D29CA">
        <w:trPr>
          <w:cantSplit/>
          <w:trHeight w:val="635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FE61B86" w14:textId="77777777" w:rsidR="00D370D4" w:rsidRDefault="00D370D4">
            <w:r>
              <w:t>Retroactive Date(s)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9BAA5EB" w14:textId="6166ECE5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174649CA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5F53FBE" w14:textId="77777777" w:rsidR="00D370D4" w:rsidRDefault="00D370D4">
            <w:r>
              <w:t>Renewal Date(s)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C9B2779" w14:textId="0A8408FE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03C28036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E899588" w14:textId="77777777" w:rsidR="00D370D4" w:rsidRDefault="00D370D4">
            <w:r>
              <w:t>Occupation as stated in the policy(ies)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F3A89B9" w14:textId="3DFDC82E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6EFA427A" w14:textId="77777777" w:rsidTr="005D29CA">
        <w:trPr>
          <w:cantSplit/>
          <w:trHeight w:val="567"/>
          <w:jc w:val="right"/>
        </w:trPr>
        <w:tc>
          <w:tcPr>
            <w:tcW w:w="3659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57BD50C9" w14:textId="77777777" w:rsidR="00D370D4" w:rsidRDefault="00D370D4">
            <w:r>
              <w:t>Limit of Indemnity</w:t>
            </w:r>
          </w:p>
        </w:tc>
        <w:tc>
          <w:tcPr>
            <w:tcW w:w="1586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D11F91" w14:textId="77777777" w:rsidR="00D370D4" w:rsidRDefault="00D370D4">
            <w:r>
              <w:t xml:space="preserve">Any One Claim </w:t>
            </w:r>
          </w:p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5B4AA69" w14:textId="0CD7F85F" w:rsidR="00D370D4" w:rsidRDefault="00D370D4">
            <w:r>
              <w:t>€</w:t>
            </w:r>
            <w:r w:rsidR="005D29CA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5D29CA">
              <w:instrText xml:space="preserve"> FORMTEXT </w:instrText>
            </w:r>
            <w:r w:rsidR="005D29CA">
              <w:fldChar w:fldCharType="separate"/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fldChar w:fldCharType="end"/>
            </w:r>
          </w:p>
        </w:tc>
      </w:tr>
      <w:tr w:rsidR="00D370D4" w14:paraId="11917E6D" w14:textId="77777777" w:rsidTr="005D29CA">
        <w:trPr>
          <w:cantSplit/>
          <w:trHeight w:val="567"/>
          <w:jc w:val="right"/>
        </w:trPr>
        <w:tc>
          <w:tcPr>
            <w:tcW w:w="3659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1D53557" w14:textId="77777777" w:rsidR="00D370D4" w:rsidRDefault="00D370D4">
            <w:pPr>
              <w:ind w:left="720"/>
            </w:pPr>
          </w:p>
        </w:tc>
        <w:tc>
          <w:tcPr>
            <w:tcW w:w="1586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B6BF730" w14:textId="77777777" w:rsidR="00D370D4" w:rsidRDefault="00D370D4">
            <w:r>
              <w:t xml:space="preserve">Any One Period </w:t>
            </w:r>
          </w:p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7F6C933" w14:textId="4BA6FF8A" w:rsidR="00D370D4" w:rsidRDefault="00D370D4">
            <w:r>
              <w:t>€</w:t>
            </w:r>
            <w:r w:rsidR="005D29CA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5D29CA">
              <w:instrText xml:space="preserve"> FORMTEXT </w:instrText>
            </w:r>
            <w:r w:rsidR="005D29CA">
              <w:fldChar w:fldCharType="separate"/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fldChar w:fldCharType="end"/>
            </w:r>
          </w:p>
        </w:tc>
      </w:tr>
      <w:tr w:rsidR="00D370D4" w14:paraId="31738F0E" w14:textId="77777777" w:rsidTr="005D29CA">
        <w:trPr>
          <w:cantSplit/>
          <w:trHeight w:val="567"/>
          <w:jc w:val="right"/>
        </w:trPr>
        <w:tc>
          <w:tcPr>
            <w:tcW w:w="5245" w:type="dxa"/>
            <w:gridSpan w:val="4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5ABC75C" w14:textId="7D853140" w:rsidR="00862248" w:rsidRDefault="00D370D4">
            <w:r>
              <w:t>Amount of Policy Excess, if any</w:t>
            </w:r>
            <w:r>
              <w:tab/>
            </w:r>
          </w:p>
          <w:p w14:paraId="68DCE831" w14:textId="77777777" w:rsidR="00862248" w:rsidRPr="00862248" w:rsidRDefault="00862248" w:rsidP="00862248"/>
          <w:p w14:paraId="79BF6845" w14:textId="3F10215E" w:rsidR="00D370D4" w:rsidRPr="00862248" w:rsidRDefault="00D370D4" w:rsidP="00862248"/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A0BCAE4" w14:textId="4B75946A" w:rsidR="00D370D4" w:rsidRDefault="00D370D4">
            <w:r>
              <w:t>€</w:t>
            </w:r>
            <w:r w:rsidR="005D29CA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5D29CA">
              <w:instrText xml:space="preserve"> FORMTEXT </w:instrText>
            </w:r>
            <w:r w:rsidR="005D29CA">
              <w:fldChar w:fldCharType="separate"/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fldChar w:fldCharType="end"/>
            </w:r>
          </w:p>
        </w:tc>
      </w:tr>
      <w:tr w:rsidR="005D29CA" w14:paraId="7B181AF1" w14:textId="77777777" w:rsidTr="005D29CA">
        <w:trPr>
          <w:cantSplit/>
          <w:trHeight w:val="567"/>
          <w:jc w:val="right"/>
        </w:trPr>
        <w:tc>
          <w:tcPr>
            <w:tcW w:w="5245" w:type="dxa"/>
            <w:gridSpan w:val="4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7842F45" w14:textId="3EC26458" w:rsidR="00862248" w:rsidRDefault="005D29CA">
            <w:r>
              <w:t>Territorial Limits in relation to the insurance</w:t>
            </w:r>
          </w:p>
          <w:p w14:paraId="429069CC" w14:textId="77777777" w:rsidR="005D29CA" w:rsidRPr="00862248" w:rsidRDefault="005D29CA" w:rsidP="00862248"/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943DA3D" w14:textId="2D8A7F67" w:rsidR="005D29CA" w:rsidRDefault="005D29CA">
            <w:r>
              <w:t xml:space="preserve"> </w:t>
            </w: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5D29CA" w14:paraId="1BF801AD" w14:textId="77777777" w:rsidTr="005D29CA">
        <w:trPr>
          <w:cantSplit/>
          <w:trHeight w:val="567"/>
          <w:jc w:val="right"/>
        </w:trPr>
        <w:tc>
          <w:tcPr>
            <w:tcW w:w="5230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2D53108" w14:textId="77777777" w:rsidR="005D29CA" w:rsidRDefault="005D29CA">
            <w:r>
              <w:t>Jurisdiction is limited to</w:t>
            </w:r>
          </w:p>
        </w:tc>
        <w:tc>
          <w:tcPr>
            <w:tcW w:w="467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6CE8603" w14:textId="2F2DA343" w:rsidR="005D29CA" w:rsidRDefault="005D29CA">
            <w:r>
              <w:t xml:space="preserve"> </w:t>
            </w: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5D29CA" w14:paraId="0003D3C7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07393656" w14:textId="77777777" w:rsidR="005D29CA" w:rsidRDefault="005D29CA" w:rsidP="00BC3731">
            <w:pPr>
              <w:keepLines/>
            </w:pPr>
            <w:r>
              <w:t>The insurance includes legal liability in respect of</w:t>
            </w: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8E64221" w14:textId="77777777" w:rsidR="005D29CA" w:rsidRDefault="005D29CA" w:rsidP="00BC3731">
            <w:pPr>
              <w:keepLines/>
            </w:pPr>
            <w:r>
              <w:t>death, bodily injury or disease to persons (other than employees) resulting from breach of the Contractor’s professional duties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483D15D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5A506200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DE0177E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F1F7F9" w14:textId="77777777" w:rsidR="005D29CA" w:rsidRDefault="005D29CA" w:rsidP="00BC3731">
            <w:pPr>
              <w:keepLines/>
            </w:pPr>
            <w:r>
              <w:t>damage to third party property resulting from breach of the Contractor’s professional duties</w:t>
            </w:r>
          </w:p>
        </w:tc>
        <w:tc>
          <w:tcPr>
            <w:tcW w:w="1006" w:type="dxa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5C2B96D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7C79B824" w14:textId="77777777" w:rsidTr="005D29CA">
        <w:trPr>
          <w:cantSplit/>
          <w:trHeight w:val="567"/>
          <w:jc w:val="right"/>
        </w:trPr>
        <w:tc>
          <w:tcPr>
            <w:tcW w:w="8902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8CC8299" w14:textId="77777777" w:rsidR="005D29CA" w:rsidRDefault="005D29CA" w:rsidP="00BC3731">
            <w:pPr>
              <w:keepLines/>
            </w:pPr>
            <w:r>
              <w:t>The insurance covers claims arising out of the sub-contracting of design or supervision activities, if any, to sub-contractors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8BB174D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418B737D" w14:textId="77777777" w:rsidTr="005D29CA">
        <w:trPr>
          <w:cantSplit/>
          <w:trHeight w:val="567"/>
          <w:jc w:val="right"/>
        </w:trPr>
        <w:tc>
          <w:tcPr>
            <w:tcW w:w="8902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49A2EBE" w14:textId="77777777" w:rsidR="005D29CA" w:rsidRDefault="005D29CA" w:rsidP="00BC3731">
            <w:pPr>
              <w:keepLines/>
            </w:pPr>
            <w:r>
              <w:t>The adequacy of the professional indemnity insurances arranged by such sub-contractors has been investigated and confirmed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001DFF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  <w:listEntry w:val="N/A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09C22939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DA5090" w14:textId="77777777" w:rsidR="005D29CA" w:rsidRDefault="005D29CA" w:rsidP="00BC3731">
            <w:pPr>
              <w:keepLines/>
            </w:pPr>
            <w:r>
              <w:t>The insurance includes</w:t>
            </w: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516918" w14:textId="77777777" w:rsidR="005D29CA" w:rsidRDefault="005D29CA" w:rsidP="00BC3731">
            <w:pPr>
              <w:keepLines/>
            </w:pPr>
            <w:r>
              <w:t>Liability as project supervisor for design process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D39B42E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51C9DE64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8B42162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17196DA" w14:textId="77777777" w:rsidR="005D29CA" w:rsidRDefault="005D29CA" w:rsidP="00BC3731">
            <w:pPr>
              <w:keepLines/>
            </w:pPr>
            <w:r>
              <w:t>Liability as project supervisor for construction stage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B4F28C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03FF8167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8659425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F125E8" w14:textId="77777777" w:rsidR="005D29CA" w:rsidRDefault="005D29CA" w:rsidP="00BC3731">
            <w:pPr>
              <w:keepLines/>
            </w:pPr>
            <w:r>
              <w:t>Liability under Collateral Warranties or Duty of Care Agreements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4826A5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7199F0E5" w14:textId="77777777" w:rsidTr="005D29CA">
        <w:trPr>
          <w:cantSplit/>
          <w:trHeight w:val="550"/>
          <w:jc w:val="right"/>
        </w:trPr>
        <w:tc>
          <w:tcPr>
            <w:tcW w:w="3765" w:type="dxa"/>
            <w:gridSpan w:val="2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7C1410D3" w14:textId="77777777" w:rsidR="005D29CA" w:rsidRDefault="005D29CA" w:rsidP="00BC3731">
            <w:pPr>
              <w:keepLines/>
            </w:pPr>
            <w:r>
              <w:t xml:space="preserve">The insurance provides full </w:t>
            </w:r>
            <w:r>
              <w:br/>
              <w:t>policy cover in respect of</w:t>
            </w: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8D668A3" w14:textId="77777777" w:rsidR="005D29CA" w:rsidRDefault="005D29CA" w:rsidP="00BC3731">
            <w:pPr>
              <w:keepLines/>
            </w:pPr>
            <w:r>
              <w:t>Date Recognition / Year 2000 problems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47903F7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0528E8B5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right w:val="single" w:sz="12" w:space="0" w:color="99CCFF"/>
            </w:tcBorders>
          </w:tcPr>
          <w:p w14:paraId="39BB7D0C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8B918F0" w14:textId="77777777" w:rsidR="005D29CA" w:rsidRDefault="005D29CA" w:rsidP="00BC3731">
            <w:pPr>
              <w:keepLines/>
            </w:pPr>
            <w:r>
              <w:t>Pollution / contamination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FFE9864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4C47884E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right w:val="single" w:sz="12" w:space="0" w:color="99CCFF"/>
            </w:tcBorders>
          </w:tcPr>
          <w:p w14:paraId="0D7419F6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A149A4E" w14:textId="77777777" w:rsidR="005D29CA" w:rsidRDefault="005D29CA" w:rsidP="00BC3731">
            <w:pPr>
              <w:keepLines/>
            </w:pPr>
            <w:r>
              <w:t xml:space="preserve">Composite panels 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70750F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5D56026C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F44F997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4280D37" w14:textId="77777777" w:rsidR="005D29CA" w:rsidRDefault="005D29CA" w:rsidP="00BC3731">
            <w:pPr>
              <w:keepLines/>
            </w:pPr>
            <w:r>
              <w:t xml:space="preserve">Asbestos 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F8FDE75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021D81E8" w14:textId="434E9A6B" w:rsidR="00D370D4" w:rsidRDefault="00D370D4" w:rsidP="00BC3731">
      <w:pPr>
        <w:keepLines/>
      </w:pPr>
    </w:p>
    <w:p w14:paraId="7A707C04" w14:textId="77777777" w:rsidR="00D370D4" w:rsidRDefault="00D370D4" w:rsidP="00BC3731">
      <w:pPr>
        <w:keepLines/>
      </w:pPr>
    </w:p>
    <w:p w14:paraId="485298D8" w14:textId="77777777" w:rsidR="00D370D4" w:rsidRDefault="00D370D4" w:rsidP="00BC3731">
      <w:pPr>
        <w:keepLines/>
      </w:pPr>
    </w:p>
    <w:p w14:paraId="23BE65D2" w14:textId="77777777" w:rsidR="00D370D4" w:rsidRDefault="00D370D4" w:rsidP="00BC3731">
      <w:pPr>
        <w:keepLines/>
      </w:pPr>
      <w:r>
        <w:t>Is mise, le meas</w:t>
      </w:r>
    </w:p>
    <w:p w14:paraId="5A54EA7A" w14:textId="77777777" w:rsidR="00D370D4" w:rsidRDefault="00D370D4" w:rsidP="00BC3731">
      <w:pPr>
        <w:keepLines/>
      </w:pPr>
    </w:p>
    <w:p w14:paraId="06B42536" w14:textId="77777777" w:rsidR="00D370D4" w:rsidRDefault="00D370D4" w:rsidP="00BC3731">
      <w:pPr>
        <w:keepLines/>
      </w:pPr>
      <w:r>
        <w:t>Signed</w:t>
      </w:r>
    </w:p>
    <w:p w14:paraId="480448C1" w14:textId="77777777" w:rsidR="00D370D4" w:rsidRDefault="00D370D4" w:rsidP="00BC3731">
      <w:pPr>
        <w:keepLines/>
      </w:pPr>
    </w:p>
    <w:p w14:paraId="67680088" w14:textId="77777777" w:rsidR="00D370D4" w:rsidRDefault="00D370D4" w:rsidP="00BC3731">
      <w:pPr>
        <w:keepLines/>
      </w:pPr>
    </w:p>
    <w:p w14:paraId="1BE95B3E" w14:textId="77777777" w:rsidR="00D370D4" w:rsidRDefault="00D370D4" w:rsidP="00BC3731">
      <w:pPr>
        <w:keepLines/>
      </w:pPr>
      <w:r>
        <w:t>__________________________</w:t>
      </w:r>
    </w:p>
    <w:p w14:paraId="625E1A56" w14:textId="77777777" w:rsidR="00D370D4" w:rsidRDefault="00D370D4" w:rsidP="00BC3731">
      <w:pPr>
        <w:keepLines/>
      </w:pPr>
      <w:r>
        <w:lastRenderedPageBreak/>
        <w:t>On behalf of the Insurer or Insurance Broker</w:t>
      </w:r>
    </w:p>
    <w:p w14:paraId="4F2533A7" w14:textId="77777777" w:rsidR="00D370D4" w:rsidRDefault="00D370D4" w:rsidP="00BC3731">
      <w:pPr>
        <w:keepLines/>
      </w:pPr>
    </w:p>
    <w:sectPr w:rsidR="00D370D4">
      <w:footerReference w:type="default" r:id="rId12"/>
      <w:endnotePr>
        <w:numFmt w:val="lowerLetter"/>
      </w:endnotePr>
      <w:type w:val="continuous"/>
      <w:pgSz w:w="11909" w:h="16834" w:code="9"/>
      <w:pgMar w:top="709" w:right="1009" w:bottom="709" w:left="1009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091B9" w14:textId="77777777" w:rsidR="00DC4476" w:rsidRDefault="00DC4476">
      <w:r>
        <w:separator/>
      </w:r>
    </w:p>
  </w:endnote>
  <w:endnote w:type="continuationSeparator" w:id="0">
    <w:p w14:paraId="0A07D6BC" w14:textId="77777777" w:rsidR="00DC4476" w:rsidRDefault="00DC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91045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48590E" w14:textId="5288900A" w:rsidR="006374B3" w:rsidRDefault="006374B3">
        <w:pPr>
          <w:pStyle w:val="Footer"/>
          <w:contextualSpacing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69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02B051B" w14:textId="72B8FEAA" w:rsidR="00D370D4" w:rsidRPr="005E5A98" w:rsidRDefault="00F76BC5">
    <w:pPr>
      <w:pStyle w:val="Footer"/>
      <w:spacing w:before="240" w:after="0"/>
      <w:contextualSpacing/>
      <w:rPr>
        <w:b/>
      </w:rPr>
    </w:pPr>
    <w:r w:rsidRPr="005E5A98">
      <w:rPr>
        <w:b/>
      </w:rPr>
      <w:t xml:space="preserve">MF 1.11   </w:t>
    </w:r>
    <w:r w:rsidR="004B2C06">
      <w:rPr>
        <w:b/>
      </w:rPr>
      <w:t>09</w:t>
    </w:r>
    <w:r w:rsidR="00862248">
      <w:rPr>
        <w:b/>
      </w:rPr>
      <w:t>/</w:t>
    </w:r>
    <w:r w:rsidR="00D61200">
      <w:rPr>
        <w:b/>
      </w:rPr>
      <w:t>04</w:t>
    </w:r>
    <w:r w:rsidR="00862248">
      <w:rPr>
        <w:b/>
      </w:rPr>
      <w:t>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B40B1" w14:textId="77777777" w:rsidR="00DC4476" w:rsidRDefault="00DC4476">
      <w:r>
        <w:separator/>
      </w:r>
    </w:p>
  </w:footnote>
  <w:footnote w:type="continuationSeparator" w:id="0">
    <w:p w14:paraId="2D14835A" w14:textId="77777777" w:rsidR="00DC4476" w:rsidRDefault="00DC4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1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1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2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45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0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3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4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35304454">
    <w:abstractNumId w:val="25"/>
  </w:num>
  <w:num w:numId="2" w16cid:durableId="93327831">
    <w:abstractNumId w:val="19"/>
  </w:num>
  <w:num w:numId="3" w16cid:durableId="109521748">
    <w:abstractNumId w:val="24"/>
  </w:num>
  <w:num w:numId="4" w16cid:durableId="668170690">
    <w:abstractNumId w:val="54"/>
  </w:num>
  <w:num w:numId="5" w16cid:durableId="1652371444">
    <w:abstractNumId w:val="45"/>
  </w:num>
  <w:num w:numId="6" w16cid:durableId="555511491">
    <w:abstractNumId w:val="52"/>
  </w:num>
  <w:num w:numId="7" w16cid:durableId="924459377">
    <w:abstractNumId w:val="14"/>
  </w:num>
  <w:num w:numId="8" w16cid:durableId="545921164">
    <w:abstractNumId w:val="53"/>
  </w:num>
  <w:num w:numId="9" w16cid:durableId="1755587811">
    <w:abstractNumId w:val="3"/>
  </w:num>
  <w:num w:numId="10" w16cid:durableId="610480717">
    <w:abstractNumId w:val="0"/>
  </w:num>
  <w:num w:numId="11" w16cid:durableId="1858544469">
    <w:abstractNumId w:val="1"/>
  </w:num>
  <w:num w:numId="12" w16cid:durableId="1169173460">
    <w:abstractNumId w:val="49"/>
  </w:num>
  <w:num w:numId="13" w16cid:durableId="1262228661">
    <w:abstractNumId w:val="8"/>
  </w:num>
  <w:num w:numId="14" w16cid:durableId="97528666">
    <w:abstractNumId w:val="27"/>
  </w:num>
  <w:num w:numId="15" w16cid:durableId="1317764712">
    <w:abstractNumId w:val="46"/>
  </w:num>
  <w:num w:numId="16" w16cid:durableId="1399092019">
    <w:abstractNumId w:val="51"/>
  </w:num>
  <w:num w:numId="17" w16cid:durableId="1275288375">
    <w:abstractNumId w:val="21"/>
  </w:num>
  <w:num w:numId="18" w16cid:durableId="1058670527">
    <w:abstractNumId w:val="28"/>
  </w:num>
  <w:num w:numId="19" w16cid:durableId="2071462824">
    <w:abstractNumId w:val="7"/>
  </w:num>
  <w:num w:numId="20" w16cid:durableId="363336646">
    <w:abstractNumId w:val="13"/>
  </w:num>
  <w:num w:numId="21" w16cid:durableId="991981773">
    <w:abstractNumId w:val="23"/>
  </w:num>
  <w:num w:numId="22" w16cid:durableId="398137437">
    <w:abstractNumId w:val="18"/>
  </w:num>
  <w:num w:numId="23" w16cid:durableId="439180381">
    <w:abstractNumId w:val="37"/>
  </w:num>
  <w:num w:numId="24" w16cid:durableId="619268788">
    <w:abstractNumId w:val="34"/>
  </w:num>
  <w:num w:numId="25" w16cid:durableId="1737122925">
    <w:abstractNumId w:val="9"/>
  </w:num>
  <w:num w:numId="26" w16cid:durableId="1937595291">
    <w:abstractNumId w:val="33"/>
  </w:num>
  <w:num w:numId="27" w16cid:durableId="2079934631">
    <w:abstractNumId w:val="39"/>
  </w:num>
  <w:num w:numId="28" w16cid:durableId="1044865295">
    <w:abstractNumId w:val="38"/>
  </w:num>
  <w:num w:numId="29" w16cid:durableId="639842996">
    <w:abstractNumId w:val="32"/>
  </w:num>
  <w:num w:numId="30" w16cid:durableId="2028629352">
    <w:abstractNumId w:val="35"/>
  </w:num>
  <w:num w:numId="31" w16cid:durableId="86315627">
    <w:abstractNumId w:val="22"/>
  </w:num>
  <w:num w:numId="32" w16cid:durableId="611130485">
    <w:abstractNumId w:val="5"/>
    <w:lvlOverride w:ilvl="0">
      <w:startOverride w:val="1"/>
    </w:lvlOverride>
  </w:num>
  <w:num w:numId="33" w16cid:durableId="1136680799">
    <w:abstractNumId w:val="40"/>
    <w:lvlOverride w:ilvl="0">
      <w:startOverride w:val="1"/>
    </w:lvlOverride>
  </w:num>
  <w:num w:numId="34" w16cid:durableId="94712125">
    <w:abstractNumId w:val="43"/>
  </w:num>
  <w:num w:numId="35" w16cid:durableId="985745616">
    <w:abstractNumId w:val="36"/>
  </w:num>
  <w:num w:numId="36" w16cid:durableId="1714497045">
    <w:abstractNumId w:val="4"/>
  </w:num>
  <w:num w:numId="37" w16cid:durableId="2107191686">
    <w:abstractNumId w:val="47"/>
  </w:num>
  <w:num w:numId="38" w16cid:durableId="526068283">
    <w:abstractNumId w:val="12"/>
  </w:num>
  <w:num w:numId="39" w16cid:durableId="616983510">
    <w:abstractNumId w:val="15"/>
  </w:num>
  <w:num w:numId="40" w16cid:durableId="421950837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1850172975">
    <w:abstractNumId w:val="50"/>
  </w:num>
  <w:num w:numId="42" w16cid:durableId="1188444275">
    <w:abstractNumId w:val="17"/>
  </w:num>
  <w:num w:numId="43" w16cid:durableId="1332483834">
    <w:abstractNumId w:val="20"/>
  </w:num>
  <w:num w:numId="44" w16cid:durableId="2061662732">
    <w:abstractNumId w:val="10"/>
    <w:lvlOverride w:ilvl="0">
      <w:startOverride w:val="1"/>
    </w:lvlOverride>
  </w:num>
  <w:num w:numId="45" w16cid:durableId="463546144">
    <w:abstractNumId w:val="48"/>
  </w:num>
  <w:num w:numId="46" w16cid:durableId="1004548296">
    <w:abstractNumId w:val="10"/>
    <w:lvlOverride w:ilvl="0">
      <w:startOverride w:val="1"/>
    </w:lvlOverride>
  </w:num>
  <w:num w:numId="47" w16cid:durableId="1553081407">
    <w:abstractNumId w:val="26"/>
  </w:num>
  <w:num w:numId="48" w16cid:durableId="1592469812">
    <w:abstractNumId w:val="16"/>
  </w:num>
  <w:num w:numId="49" w16cid:durableId="1011369939">
    <w:abstractNumId w:val="30"/>
  </w:num>
  <w:num w:numId="50" w16cid:durableId="1642465967">
    <w:abstractNumId w:val="2"/>
  </w:num>
  <w:num w:numId="51" w16cid:durableId="1424104610">
    <w:abstractNumId w:val="44"/>
  </w:num>
  <w:num w:numId="52" w16cid:durableId="675884997">
    <w:abstractNumId w:val="41"/>
  </w:num>
  <w:num w:numId="53" w16cid:durableId="1394353998">
    <w:abstractNumId w:val="29"/>
  </w:num>
  <w:num w:numId="54" w16cid:durableId="1282221565">
    <w:abstractNumId w:val="6"/>
  </w:num>
  <w:num w:numId="55" w16cid:durableId="80375211">
    <w:abstractNumId w:val="31"/>
  </w:num>
  <w:num w:numId="56" w16cid:durableId="912206676">
    <w:abstractNumId w:val="42"/>
  </w:num>
  <w:num w:numId="57" w16cid:durableId="643049156">
    <w:abstractNumId w:val="10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jxoe35sQqoD3iN0wTTeJuTCZvQe9AvvTM04yR7+A3c/JFQ3Ni/LfM5PCJZ8fuJVzMivQUC50CbjVC8xFc3/fQ==" w:salt="eVXUP+qPU8wmiMi9bDeuYA=="/>
  <w:defaultTabStop w:val="72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6BF"/>
    <w:rsid w:val="00000F48"/>
    <w:rsid w:val="000157F0"/>
    <w:rsid w:val="000341DB"/>
    <w:rsid w:val="00057092"/>
    <w:rsid w:val="000F30A1"/>
    <w:rsid w:val="00103E81"/>
    <w:rsid w:val="001E5D62"/>
    <w:rsid w:val="002063AD"/>
    <w:rsid w:val="00247A54"/>
    <w:rsid w:val="002B4759"/>
    <w:rsid w:val="003E6F47"/>
    <w:rsid w:val="00415874"/>
    <w:rsid w:val="00425B59"/>
    <w:rsid w:val="004615E5"/>
    <w:rsid w:val="00483D7A"/>
    <w:rsid w:val="004B2C06"/>
    <w:rsid w:val="005070D6"/>
    <w:rsid w:val="005C533D"/>
    <w:rsid w:val="005D29CA"/>
    <w:rsid w:val="005E5A98"/>
    <w:rsid w:val="00622458"/>
    <w:rsid w:val="006374B3"/>
    <w:rsid w:val="006A29E7"/>
    <w:rsid w:val="006A695E"/>
    <w:rsid w:val="00756780"/>
    <w:rsid w:val="00766FFC"/>
    <w:rsid w:val="0080556C"/>
    <w:rsid w:val="00811490"/>
    <w:rsid w:val="00832F34"/>
    <w:rsid w:val="00862248"/>
    <w:rsid w:val="00877DB6"/>
    <w:rsid w:val="009046BF"/>
    <w:rsid w:val="009622FA"/>
    <w:rsid w:val="009843BA"/>
    <w:rsid w:val="009B6DB5"/>
    <w:rsid w:val="009C767E"/>
    <w:rsid w:val="009D1B50"/>
    <w:rsid w:val="00A06EAF"/>
    <w:rsid w:val="00AA0CD0"/>
    <w:rsid w:val="00AC4432"/>
    <w:rsid w:val="00AD5D13"/>
    <w:rsid w:val="00AF5E89"/>
    <w:rsid w:val="00B51BF8"/>
    <w:rsid w:val="00B567AF"/>
    <w:rsid w:val="00B77B5F"/>
    <w:rsid w:val="00BC3731"/>
    <w:rsid w:val="00C00161"/>
    <w:rsid w:val="00C31625"/>
    <w:rsid w:val="00C62572"/>
    <w:rsid w:val="00C9089D"/>
    <w:rsid w:val="00D1699C"/>
    <w:rsid w:val="00D370D4"/>
    <w:rsid w:val="00D61200"/>
    <w:rsid w:val="00DA14BA"/>
    <w:rsid w:val="00DC4476"/>
    <w:rsid w:val="00F76BC5"/>
    <w:rsid w:val="00FC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B2E7C2"/>
  <w15:chartTrackingRefBased/>
  <w15:docId w15:val="{39842FF4-1974-45A9-A25F-D67429975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533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Part Title"/>
    <w:basedOn w:val="Normal"/>
    <w:next w:val="Normal"/>
    <w:qFormat/>
    <w:rsid w:val="00000F48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000F48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000F48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000F48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000F48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000F48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00F48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00F48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00F48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5C53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533D"/>
  </w:style>
  <w:style w:type="paragraph" w:styleId="TOC3">
    <w:name w:val="toc 3"/>
    <w:basedOn w:val="Normal"/>
    <w:next w:val="Normal"/>
    <w:autoRedefine/>
    <w:semiHidden/>
    <w:rsid w:val="00000F48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000F48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000F4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000F4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000F48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000F48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000F48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000F48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000F48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000F48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000F48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000F48"/>
    <w:pPr>
      <w:numPr>
        <w:numId w:val="2"/>
      </w:numPr>
    </w:pPr>
  </w:style>
  <w:style w:type="paragraph" w:customStyle="1" w:styleId="Defheader">
    <w:name w:val="Def header"/>
    <w:basedOn w:val="Heading3"/>
    <w:rsid w:val="00000F48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000F48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000F48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000F48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000F48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000F48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000F48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000F48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000F48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000F48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000F48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000F48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000F48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000F48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000F48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000F48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000F48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000F48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000F48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000F48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000F48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000F48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000F48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000F48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000F48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000F48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000F48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000F48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000F48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000F48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000F48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000F48"/>
    <w:pPr>
      <w:ind w:left="397"/>
    </w:pPr>
  </w:style>
  <w:style w:type="paragraph" w:customStyle="1" w:styleId="Numberedformtext2">
    <w:name w:val="Numbered form text 2"/>
    <w:basedOn w:val="Numberedformtext1"/>
    <w:rsid w:val="00000F48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000F48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000F48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000F48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000F48"/>
  </w:style>
  <w:style w:type="paragraph" w:customStyle="1" w:styleId="StyleNumberedformtext1Bold1">
    <w:name w:val="Style Numbered form text 1 + Bold1"/>
    <w:basedOn w:val="Numberedformtext1"/>
    <w:rsid w:val="00000F48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000F48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000F48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000F48"/>
    <w:pPr>
      <w:ind w:left="397"/>
    </w:pPr>
  </w:style>
  <w:style w:type="paragraph" w:styleId="Footer">
    <w:name w:val="footer"/>
    <w:basedOn w:val="Normal"/>
    <w:uiPriority w:val="99"/>
    <w:rsid w:val="00000F48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000F48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000F48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000F48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000F48"/>
    <w:rPr>
      <w:b w:val="0"/>
      <w:caps/>
    </w:rPr>
  </w:style>
  <w:style w:type="character" w:customStyle="1" w:styleId="iManFooter">
    <w:name w:val="iManFooter"/>
    <w:basedOn w:val="DefaultParagraphFont"/>
    <w:rsid w:val="00000F48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000F48"/>
  </w:style>
  <w:style w:type="paragraph" w:customStyle="1" w:styleId="L2Para">
    <w:name w:val="L2Para"/>
    <w:basedOn w:val="Normal"/>
    <w:next w:val="Normal"/>
    <w:rsid w:val="00000F48"/>
  </w:style>
  <w:style w:type="character" w:customStyle="1" w:styleId="L2ParaChar">
    <w:name w:val="L2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000F48"/>
    <w:pPr>
      <w:ind w:left="1440"/>
    </w:pPr>
  </w:style>
  <w:style w:type="character" w:customStyle="1" w:styleId="L3ParaChar">
    <w:name w:val="L3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000F48"/>
    <w:pPr>
      <w:ind w:left="2160"/>
    </w:pPr>
  </w:style>
  <w:style w:type="character" w:customStyle="1" w:styleId="L4ParaChar">
    <w:name w:val="L4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000F48"/>
    <w:pPr>
      <w:ind w:left="2880"/>
    </w:pPr>
  </w:style>
  <w:style w:type="paragraph" w:customStyle="1" w:styleId="Style1">
    <w:name w:val="Style (1)"/>
    <w:basedOn w:val="Normal"/>
    <w:next w:val="Normal"/>
    <w:rsid w:val="00000F48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000F48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000F48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000F48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000F48"/>
    <w:rPr>
      <w:color w:val="0000FF"/>
      <w:u w:val="single"/>
    </w:rPr>
  </w:style>
  <w:style w:type="paragraph" w:customStyle="1" w:styleId="MFNumLev3">
    <w:name w:val="MFNumLev3"/>
    <w:basedOn w:val="Normal"/>
    <w:rsid w:val="00000F48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000F48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000F48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000F48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000F48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000F48"/>
    <w:rPr>
      <w:b/>
      <w:bCs/>
    </w:rPr>
  </w:style>
  <w:style w:type="paragraph" w:styleId="NormalWeb">
    <w:name w:val="Normal (Web)"/>
    <w:basedOn w:val="Normal"/>
    <w:rsid w:val="00000F4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000F48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000F48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000F48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000F48"/>
    <w:rPr>
      <w:sz w:val="16"/>
      <w:szCs w:val="16"/>
    </w:rPr>
  </w:style>
  <w:style w:type="paragraph" w:customStyle="1" w:styleId="Tableformtext">
    <w:name w:val="Table form text"/>
    <w:basedOn w:val="Formtext"/>
    <w:rsid w:val="00000F48"/>
    <w:rPr>
      <w:lang w:val="cy-GB"/>
    </w:rPr>
  </w:style>
  <w:style w:type="paragraph" w:customStyle="1" w:styleId="Bulletedform">
    <w:name w:val="Bulleted form"/>
    <w:basedOn w:val="Formtext"/>
    <w:rsid w:val="00000F48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000F48"/>
    <w:pPr>
      <w:numPr>
        <w:numId w:val="19"/>
      </w:numPr>
    </w:pPr>
  </w:style>
  <w:style w:type="paragraph" w:styleId="CommentText">
    <w:name w:val="annotation text"/>
    <w:basedOn w:val="Normal"/>
    <w:semiHidden/>
    <w:rsid w:val="00000F48"/>
    <w:rPr>
      <w:lang w:val="en-GB" w:eastAsia="en-GB"/>
    </w:rPr>
  </w:style>
  <w:style w:type="paragraph" w:styleId="ListBullet">
    <w:name w:val="List Bullet"/>
    <w:basedOn w:val="Normal"/>
    <w:autoRedefine/>
    <w:rsid w:val="00000F48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000F48"/>
    <w:rPr>
      <w:b/>
      <w:bCs/>
    </w:rPr>
  </w:style>
  <w:style w:type="paragraph" w:customStyle="1" w:styleId="Numberedtabletext">
    <w:name w:val="Numbered table text"/>
    <w:basedOn w:val="Tableformtext"/>
    <w:rsid w:val="00000F48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000F48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000F48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000F48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000F48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000F48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000F48"/>
    <w:pPr>
      <w:numPr>
        <w:numId w:val="21"/>
      </w:numPr>
    </w:pPr>
    <w:rPr>
      <w:sz w:val="20"/>
    </w:rPr>
  </w:style>
  <w:style w:type="paragraph" w:customStyle="1" w:styleId="Formtext">
    <w:name w:val="Form text"/>
    <w:rsid w:val="00000F48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000F48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000F48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000F48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000F48"/>
  </w:style>
  <w:style w:type="paragraph" w:customStyle="1" w:styleId="PVHeading1">
    <w:name w:val="PV Heading 1"/>
    <w:rsid w:val="00000F48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000F48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000F48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000F48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000F48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000F48"/>
    <w:pPr>
      <w:ind w:left="1843"/>
    </w:pPr>
  </w:style>
  <w:style w:type="paragraph" w:customStyle="1" w:styleId="Tablelettered">
    <w:name w:val="Table lettered"/>
    <w:basedOn w:val="Tabletext"/>
    <w:rsid w:val="00000F48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000F48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000F48"/>
    <w:pPr>
      <w:ind w:left="1134"/>
    </w:pPr>
  </w:style>
  <w:style w:type="paragraph" w:customStyle="1" w:styleId="PVformuladefinition">
    <w:name w:val="PV formula definition"/>
    <w:basedOn w:val="PVindented"/>
    <w:rsid w:val="00000F48"/>
    <w:pPr>
      <w:ind w:left="2637" w:hanging="794"/>
    </w:pPr>
  </w:style>
  <w:style w:type="paragraph" w:customStyle="1" w:styleId="Bulletedindented">
    <w:name w:val="Bulleted indented"/>
    <w:basedOn w:val="Bulleted"/>
    <w:rsid w:val="00000F48"/>
    <w:pPr>
      <w:numPr>
        <w:numId w:val="13"/>
      </w:numPr>
    </w:pPr>
  </w:style>
  <w:style w:type="paragraph" w:customStyle="1" w:styleId="Heading4cont">
    <w:name w:val="Heading 4 cont"/>
    <w:basedOn w:val="Normalindented"/>
    <w:rsid w:val="00000F48"/>
    <w:pPr>
      <w:ind w:left="1985"/>
    </w:pPr>
  </w:style>
  <w:style w:type="paragraph" w:customStyle="1" w:styleId="BulletedindentedL2">
    <w:name w:val="Bulleted indented L2"/>
    <w:basedOn w:val="Normal"/>
    <w:rsid w:val="00000F48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000F48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000F48"/>
    <w:pPr>
      <w:ind w:left="600"/>
    </w:pPr>
  </w:style>
  <w:style w:type="paragraph" w:styleId="TOC5">
    <w:name w:val="toc 5"/>
    <w:basedOn w:val="Normal"/>
    <w:next w:val="Normal"/>
    <w:autoRedefine/>
    <w:semiHidden/>
    <w:rsid w:val="00000F48"/>
    <w:pPr>
      <w:ind w:left="800"/>
    </w:pPr>
  </w:style>
  <w:style w:type="paragraph" w:styleId="TOC6">
    <w:name w:val="toc 6"/>
    <w:basedOn w:val="Normal"/>
    <w:next w:val="Normal"/>
    <w:autoRedefine/>
    <w:semiHidden/>
    <w:rsid w:val="00000F48"/>
    <w:pPr>
      <w:ind w:left="1000"/>
    </w:pPr>
  </w:style>
  <w:style w:type="paragraph" w:styleId="TOC7">
    <w:name w:val="toc 7"/>
    <w:basedOn w:val="Normal"/>
    <w:next w:val="Normal"/>
    <w:autoRedefine/>
    <w:semiHidden/>
    <w:rsid w:val="00000F48"/>
    <w:pPr>
      <w:ind w:left="1200"/>
    </w:pPr>
  </w:style>
  <w:style w:type="paragraph" w:styleId="TOC8">
    <w:name w:val="toc 8"/>
    <w:basedOn w:val="Normal"/>
    <w:next w:val="Normal"/>
    <w:autoRedefine/>
    <w:semiHidden/>
    <w:rsid w:val="00000F48"/>
    <w:pPr>
      <w:ind w:left="1400"/>
    </w:pPr>
  </w:style>
  <w:style w:type="paragraph" w:styleId="TOC9">
    <w:name w:val="toc 9"/>
    <w:basedOn w:val="Normal"/>
    <w:next w:val="Normal"/>
    <w:autoRedefine/>
    <w:semiHidden/>
    <w:rsid w:val="00000F48"/>
    <w:pPr>
      <w:ind w:left="1600"/>
    </w:pPr>
  </w:style>
  <w:style w:type="character" w:styleId="FollowedHyperlink">
    <w:name w:val="FollowedHyperlink"/>
    <w:basedOn w:val="DefaultParagraphFont"/>
    <w:rsid w:val="00000F48"/>
    <w:rPr>
      <w:color w:val="800080"/>
      <w:u w:val="single"/>
    </w:rPr>
  </w:style>
  <w:style w:type="paragraph" w:styleId="Title">
    <w:name w:val="Title"/>
    <w:basedOn w:val="Normal"/>
    <w:qFormat/>
    <w:rsid w:val="00000F4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000F48"/>
    <w:pPr>
      <w:numPr>
        <w:numId w:val="28"/>
      </w:numPr>
    </w:pPr>
  </w:style>
  <w:style w:type="paragraph" w:customStyle="1" w:styleId="numbered">
    <w:name w:val="numbered"/>
    <w:basedOn w:val="Normal"/>
    <w:rsid w:val="00000F48"/>
    <w:pPr>
      <w:numPr>
        <w:numId w:val="30"/>
      </w:numPr>
    </w:pPr>
  </w:style>
  <w:style w:type="paragraph" w:customStyle="1" w:styleId="Heading3cont">
    <w:name w:val="Heading 3 cont"/>
    <w:basedOn w:val="Normal"/>
    <w:rsid w:val="00000F48"/>
    <w:pPr>
      <w:ind w:left="1440"/>
    </w:pPr>
  </w:style>
  <w:style w:type="paragraph" w:customStyle="1" w:styleId="Heading3bulleted">
    <w:name w:val="Heading 3 bulleted"/>
    <w:basedOn w:val="Bulleted"/>
    <w:rsid w:val="00000F48"/>
    <w:pPr>
      <w:numPr>
        <w:numId w:val="56"/>
      </w:numPr>
    </w:pPr>
  </w:style>
  <w:style w:type="paragraph" w:customStyle="1" w:styleId="lettered">
    <w:name w:val="lettered"/>
    <w:basedOn w:val="Normal"/>
    <w:rsid w:val="00000F48"/>
    <w:pPr>
      <w:numPr>
        <w:numId w:val="33"/>
      </w:numPr>
    </w:pPr>
  </w:style>
  <w:style w:type="paragraph" w:customStyle="1" w:styleId="PVBlockText">
    <w:name w:val="PV Block Text"/>
    <w:basedOn w:val="Normal"/>
    <w:rsid w:val="00000F48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000F48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000F48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000F48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000F48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000F48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000F48"/>
  </w:style>
  <w:style w:type="paragraph" w:customStyle="1" w:styleId="Modelformtextindented">
    <w:name w:val="Model form text indented"/>
    <w:basedOn w:val="Modelformtext"/>
    <w:rsid w:val="00000F48"/>
    <w:pPr>
      <w:ind w:left="397"/>
    </w:pPr>
  </w:style>
  <w:style w:type="paragraph" w:customStyle="1" w:styleId="StyleA">
    <w:name w:val="Style A."/>
    <w:basedOn w:val="Normal"/>
    <w:next w:val="Normal"/>
    <w:rsid w:val="00000F48"/>
    <w:pPr>
      <w:spacing w:after="0"/>
    </w:pPr>
  </w:style>
  <w:style w:type="paragraph" w:customStyle="1" w:styleId="capLettered">
    <w:name w:val="capLettered"/>
    <w:basedOn w:val="Modelformtext"/>
    <w:rsid w:val="00000F48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000F48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000F48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000F48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000F48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000F48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000F48"/>
    <w:pPr>
      <w:numPr>
        <w:numId w:val="44"/>
      </w:numPr>
    </w:pPr>
  </w:style>
  <w:style w:type="paragraph" w:customStyle="1" w:styleId="normalindented0">
    <w:name w:val="normal indented"/>
    <w:basedOn w:val="Normal"/>
    <w:rsid w:val="00000F48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000F48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000F48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000F48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000F48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000F48"/>
    <w:rPr>
      <w:color w:val="0000FF"/>
      <w:spacing w:val="0"/>
      <w:u w:val="double"/>
    </w:rPr>
  </w:style>
  <w:style w:type="character" w:customStyle="1" w:styleId="DeltaViewDeletion">
    <w:name w:val="DeltaView Deletion"/>
    <w:rsid w:val="00000F48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000F48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000F48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000F48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000F48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000F48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000F48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000F48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000F48"/>
    <w:pPr>
      <w:ind w:left="0"/>
    </w:pPr>
  </w:style>
  <w:style w:type="paragraph" w:customStyle="1" w:styleId="NoteText">
    <w:name w:val="Note Text"/>
    <w:basedOn w:val="Normal"/>
    <w:rsid w:val="00000F48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000F48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000F48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000F48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000F48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000F48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000F48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000F48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000F48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000F48"/>
    <w:rPr>
      <w:b/>
      <w:bCs/>
    </w:rPr>
  </w:style>
  <w:style w:type="paragraph" w:customStyle="1" w:styleId="StyleTableTextAfter2pt">
    <w:name w:val="Style Table Text + After:  2 pt"/>
    <w:basedOn w:val="Tabletext"/>
    <w:rsid w:val="00000F48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000F48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000F48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000F48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000F48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000F48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000F48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000F48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000F48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000F48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000F48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000F48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000F48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000F48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000F48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000F48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000F48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000F48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000F48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000F48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000F48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000F48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uiPriority w:val="99"/>
    <w:rsid w:val="00000F48"/>
    <w:rPr>
      <w:szCs w:val="22"/>
      <w:lang w:eastAsia="en-IE"/>
    </w:rPr>
  </w:style>
  <w:style w:type="paragraph" w:customStyle="1" w:styleId="MFNumLev1">
    <w:name w:val="MFNumLev1"/>
    <w:basedOn w:val="Normal"/>
    <w:rsid w:val="00000F48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000F48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000F48"/>
    <w:rPr>
      <w:sz w:val="24"/>
    </w:rPr>
  </w:style>
  <w:style w:type="paragraph" w:styleId="ListBullet2">
    <w:name w:val="List Bullet 2"/>
    <w:basedOn w:val="Normal"/>
    <w:autoRedefine/>
    <w:rsid w:val="00000F48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000F48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000F48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000F48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000F48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000F48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000F48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000F48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000F48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000F48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000F48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000F48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000F48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000F48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000F48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000F48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000F48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000F48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000F48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000F48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000F48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000F48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000F48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000F48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000F48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000F48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000F48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000F48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000F48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000F48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000F48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000F48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000F48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000F48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000F48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000F48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000F48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000F48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000F48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000F48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000F48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000F48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000F48"/>
    <w:rPr>
      <w:rFonts w:ascii="Arial" w:hAnsi="Arial"/>
      <w:color w:val="003366"/>
      <w:sz w:val="16"/>
      <w:szCs w:val="16"/>
      <w:lang w:val="en-I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Document" ma:contentTypeID="0x0101000BC94875665D404BB1351B53C41FD2C000792E277F9109D944A96DEEBCF3EAAC32" ma:contentTypeVersion="11" ma:contentTypeDescription="Create a new document for eDocs" ma:contentTypeScope="" ma:versionID="15d9ce64de4455141335734d200e5808">
  <xsd:schema xmlns:xsd="http://www.w3.org/2001/XMLSchema" xmlns:xs="http://www.w3.org/2001/XMLSchema" xmlns:p="http://schemas.microsoft.com/office/2006/metadata/properties" xmlns:ns1="http://schemas.microsoft.com/sharepoint/v3" xmlns:ns2="37e77d51-f7b5-4ee4-87f2-9da0588e70de" xmlns:ns3="6179208d-5e68-4b72-973b-aff0563ef12d" targetNamespace="http://schemas.microsoft.com/office/2006/metadata/properties" ma:root="true" ma:fieldsID="83de697b1e51329ca4ed18ce1584f3f3" ns1:_="" ns2:_="" ns3:_="">
    <xsd:import namespace="http://schemas.microsoft.com/sharepoint/v3"/>
    <xsd:import namespace="37e77d51-f7b5-4ee4-87f2-9da0588e70de"/>
    <xsd:import namespace="6179208d-5e68-4b72-973b-aff0563ef12d"/>
    <xsd:element name="properties">
      <xsd:complexType>
        <xsd:sequence>
          <xsd:element name="documentManagement">
            <xsd:complexType>
              <xsd:all>
                <xsd:element ref="ns2:eDocs_DocumentTopicsTaxHTField0" minOccurs="0"/>
                <xsd:element ref="ns1:_vti_ItemDeclaredRecord" minOccurs="0"/>
                <xsd:element ref="ns1:_dlc_Exempt" minOccurs="0"/>
                <xsd:element ref="ns1:_dlc_ExpireDateSaved" minOccurs="0"/>
                <xsd:element ref="ns1:_dlc_ExpireDate" minOccurs="0"/>
                <xsd:element ref="ns3:TaxCatchAll" minOccurs="0"/>
                <xsd:element ref="ns2:eDocs_SeriesSubSeriesTaxHTField0" minOccurs="0"/>
                <xsd:element ref="ns2:eDocs_YearTaxHTField0" minOccurs="0"/>
                <xsd:element ref="ns1:eDocs_FileName" minOccurs="0"/>
                <xsd:element ref="ns1:eDocs_FileStatus"/>
                <xsd:element ref="ns2:eDocs_FileTopicsTaxHTFiel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10" nillable="true" ma:displayName="Declared Record" ma:hidden="true" ma:internalName="_vti_ItemDeclaredRecord" ma:readOnly="true">
      <xsd:simpleType>
        <xsd:restriction base="dms:DateTime"/>
      </xsd:simpleType>
    </xsd:element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12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13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eDocs_FileName" ma:index="19" nillable="true" ma:displayName="File Name" ma:default="0" ma:description="File Number" ma:indexed="true" ma:internalName="eDocs_FileName">
      <xsd:simpleType>
        <xsd:restriction base="dms:Text">
          <xsd:maxLength value="100"/>
        </xsd:restriction>
      </xsd:simpleType>
    </xsd:element>
    <xsd:element name="eDocs_FileStatus" ma:index="20" ma:displayName="Status" ma:default="Live" ma:description="Current Status of the File. This is set to Live, Archived or sent to National Archives" ma:format="Dropdown" ma:indexed="true" ma:internalName="eDocs_FileStatus">
      <xsd:simpleType>
        <xsd:restriction base="dms:Choice">
          <xsd:enumeration value="Live"/>
          <xsd:enumeration value="Archived"/>
          <xsd:enumeration value="Cancelled"/>
          <xsd:enumeration value="Sent to National Archiv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77d51-f7b5-4ee4-87f2-9da0588e70de" elementFormDefault="qualified">
    <xsd:import namespace="http://schemas.microsoft.com/office/2006/documentManagement/types"/>
    <xsd:import namespace="http://schemas.microsoft.com/office/infopath/2007/PartnerControls"/>
    <xsd:element name="eDocs_DocumentTopicsTaxHTField0" ma:index="9" nillable="true" ma:taxonomy="true" ma:internalName="eDocs_DocumentTopicsTaxHTField0" ma:taxonomyFieldName="eDocs_DocumentTopics" ma:displayName="Document Topics" ma:default="" ma:fieldId="{fbaa881f-c4ae-443f-9fda-fbdd527793df}" ma:taxonomyMulti="true" ma:sspId="7b6e00a8-1446-4ef2-b92a-96b4772b9755" ma:termSetId="46d3d3f1-b0c4-48c6-abed-293083844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SeriesSubSeriesTaxHTField0" ma:index="15" nillable="true" ma:taxonomy="true" ma:internalName="eDocs_SeriesSubSeriesTaxHTField0" ma:taxonomyFieldName="eDocs_SeriesSubSeries" ma:displayName="Sub Series" ma:fieldId="{11f8bb48-43d6-459a-8b80-9123185593c7}" ma:sspId="7b6e00a8-1446-4ef2-b92a-96b4772b9755" ma:termSetId="584d92f5-f104-4db4-9eaa-0d5facccda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YearTaxHTField0" ma:index="17" nillable="true" ma:taxonomy="true" ma:internalName="eDocs_YearTaxHTField0" ma:taxonomyFieldName="eDocs_Year" ma:displayName="Year" ma:indexed="true" ma:fieldId="{7b1b8a72-8553-41e1-8dd7-5ce464e281f2}" ma:sspId="7b6e00a8-1446-4ef2-b92a-96b4772b9755" ma:termSetId="6b2a013c-fe8b-4805-9242-a33f2487b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FileTopicsTaxHTField0" ma:index="21" nillable="true" ma:taxonomy="true" ma:internalName="eDocs_FileTopicsTaxHTField0" ma:taxonomyFieldName="eDocs_FileTopics" ma:displayName="File Topics" ma:default="" ma:fieldId="{602c691f-3efa-402d-ab5c-baa8c240a9e7}" ma:taxonomyMulti="true" ma:sspId="7b6e00a8-1446-4ef2-b92a-96b4772b9755" ma:termSetId="46d3d3f1-b0c4-48c6-abed-2930838440c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9208d-5e68-4b72-973b-aff0563ef1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35f2c7-fc53-43a9-967c-e2b7cec7938f}" ma:internalName="TaxCatchAll" ma:showField="CatchAllData" ma:web="6179208d-5e68-4b72-973b-aff0563ef1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4.xml><?xml version="1.0" encoding="utf-8"?>
<?mso-contentType ?>
<p:Policy xmlns:p="office.server.policy" id="" local="true">
  <p:Name>eDocument</p:Name>
  <p:Description/>
  <p:Statement/>
  <p:PolicyItems>
    <p:PolicyItem featureId="Microsoft.Office.RecordsManagement.PolicyFeatures.Expiration" staticId="0x0101000BC94875665D404BB1351B53C41FD2C0|151133126" UniqueId="2a4c5f83-ab14-4446-b71b-a08ed87ebbed">
      <p:Name>Retention</p:Name>
      <p:Description>Automatic scheduling of content for processing, and performing a retention action on content that has reached its due date.</p:Description>
      <p:CustomData>
        <Schedules nextStageId="3" default="false">
          <Schedule type="Default">
            <stages>
              <data stageId="1">
                <formula id="Microsoft.Office.RecordsManagement.PolicyFeatures.Expiration.Formula.BuiltIn">
                  <number>3</number>
                  <property>Modified</property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  <Schedule type="Record">
            <stages>
              <data stageId="2">
                <formula id="Microsoft.Office.RecordsManagement.PolicyFeatures.Expiration.Formula.BuiltIn">
                  <number>3</number>
                  <property>Modified</property>
                  <propertyId>8c06beca-0777-48f7-91c7-6da68bc07b69</propertyId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</Schedules>
      </p:CustomData>
    </p:PolicyItem>
  </p:PolicyItems>
</p:Polic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ocs_FileStatus xmlns="http://schemas.microsoft.com/sharepoint/v3">Live</eDocs_FileStatus>
    <eDocs_FileName xmlns="http://schemas.microsoft.com/sharepoint/v3">OGPCP401-002-2020</eDocs_FileName>
    <_dlc_ExpireDateSaved xmlns="http://schemas.microsoft.com/sharepoint/v3" xsi:nil="true"/>
    <_dlc_ExpireDate xmlns="http://schemas.microsoft.com/sharepoint/v3" xsi:nil="true"/>
    <eDocs_YearTaxHTField0 xmlns="37e77d51-f7b5-4ee4-87f2-9da0588e70de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2020</TermName>
          <TermId xmlns="http://schemas.microsoft.com/office/infopath/2007/PartnerControls">e48e48b9-adf6-4206-91a6-123dcbc37b2f</TermId>
        </TermInfo>
      </Terms>
    </eDocs_YearTaxHTField0>
    <eDocs_DocumentTopicsTaxHTField0 xmlns="37e77d51-f7b5-4ee4-87f2-9da0588e70de">
      <Terms xmlns="http://schemas.microsoft.com/office/infopath/2007/PartnerControls"/>
    </eDocs_DocumentTopicsTaxHTField0>
    <eDocs_FileTopicsTaxHTField0 xmlns="37e77d51-f7b5-4ee4-87f2-9da0588e70de">
      <Terms xmlns="http://schemas.microsoft.com/office/infopath/2007/PartnerControls"/>
    </eDocs_FileTopicsTaxHTField0>
    <eDocs_SeriesSubSeriesTaxHTField0 xmlns="37e77d51-f7b5-4ee4-87f2-9da0588e70de">
      <Terms xmlns="http://schemas.microsoft.com/office/infopath/2007/PartnerControls">
        <TermInfo xmlns="http://schemas.microsoft.com/office/infopath/2007/PartnerControls">
          <TermName xmlns="http://schemas.microsoft.com/office/infopath/2007/PartnerControls">01</TermName>
          <TermId xmlns="http://schemas.microsoft.com/office/infopath/2007/PartnerControls">5e40d06b-4543-441b-9080-caddc7b1ee49</TermId>
        </TermInfo>
      </Terms>
    </eDocs_SeriesSubSeriesTaxHTField0>
    <TaxCatchAll xmlns="6179208d-5e68-4b72-973b-aff0563ef12d">
      <Value>2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DCC41484-A6D4-41F5-8786-BECC4C4FF8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67CF83-3D25-4818-99BF-B4ABFFBFB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e77d51-f7b5-4ee4-87f2-9da0588e70de"/>
    <ds:schemaRef ds:uri="6179208d-5e68-4b72-973b-aff0563ef1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FC790-AC0F-47B5-8853-6DE829211CB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43A686-F90E-450A-A321-200BFD13B340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B76BB0E6-66E1-4FDD-8658-AAF7B1514275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7e77d51-f7b5-4ee4-87f2-9da0588e70de"/>
    <ds:schemaRef ds:uri="http://purl.org/dc/elements/1.1/"/>
    <ds:schemaRef ds:uri="http://schemas.microsoft.com/office/2006/metadata/properties"/>
    <ds:schemaRef ds:uri="6179208d-5e68-4b72-973b-aff0563ef12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WORKS CONTRACTS</vt:lpstr>
    </vt:vector>
  </TitlesOfParts>
  <Company>Rédacteurs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WORKS CONTRACTS</dc:title>
  <dc:subject/>
  <dc:creator>Joanne Murphy</dc:creator>
  <cp:keywords/>
  <cp:lastModifiedBy>Thomas Fitzpatrick</cp:lastModifiedBy>
  <cp:revision>9</cp:revision>
  <cp:lastPrinted>2020-02-17T10:07:00Z</cp:lastPrinted>
  <dcterms:created xsi:type="dcterms:W3CDTF">2020-04-07T12:15:00Z</dcterms:created>
  <dcterms:modified xsi:type="dcterms:W3CDTF">2025-05-30T14:29:00Z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0x0101000BC94875665D404BB1351B53C41FD2C000792E277F9109D944A96DEEBCF3EAAC32</vt:lpwstr>
  </property>
  <property fmtid="{D5CDD505-2E9C-101B-9397-08002B2CF9AE}" pid="3" name="eDocs_FileTopics">
    <vt:lpwstr/>
  </property>
  <property fmtid="{D5CDD505-2E9C-101B-9397-08002B2CF9AE}" pid="4" name="eDocs_DocumentTopics">
    <vt:lpwstr/>
  </property>
  <property fmtid="{D5CDD505-2E9C-101B-9397-08002B2CF9AE}" pid="5" name="eDocs_Year">
    <vt:lpwstr>2;#2020|e48e48b9-adf6-4206-91a6-123dcbc37b2f</vt:lpwstr>
  </property>
  <property fmtid="{D5CDD505-2E9C-101B-9397-08002B2CF9AE}" pid="6" name="eDocs_SeriesSubSeries">
    <vt:lpwstr>3;#01|5e40d06b-4543-441b-9080-caddc7b1ee49</vt:lpwstr>
  </property>
  <property fmtid="{D5CDD505-2E9C-101B-9397-08002B2CF9AE}" pid="7" name="_dlc_policyId">
    <vt:lpwstr>0x0101000BC94875665D404BB1351B53C41FD2C0|151133126</vt:lpwstr>
  </property>
  <property fmtid="{D5CDD505-2E9C-101B-9397-08002B2CF9AE}" pid="8" name="ItemRetentionFormula">
    <vt:lpwstr/>
  </property>
  <property fmtid="{D5CDD505-2E9C-101B-9397-08002B2CF9AE}" pid="9" name="_docset_NoMedatataSyncRequired">
    <vt:lpwstr>False</vt:lpwstr>
  </property>
  <property fmtid="{D5CDD505-2E9C-101B-9397-08002B2CF9AE}" pid="10" name="_dlc_LastRun">
    <vt:lpwstr>03/09/2019 23:07:15</vt:lpwstr>
  </property>
  <property fmtid="{D5CDD505-2E9C-101B-9397-08002B2CF9AE}" pid="11" name="_dlc_ItemStageId">
    <vt:lpwstr>1</vt:lpwstr>
  </property>
  <property fmtid="{D5CDD505-2E9C-101B-9397-08002B2CF9AE}" pid="12" name="eDocs_SecurityClassification">
    <vt:lpwstr/>
  </property>
  <property fmtid="{D5CDD505-2E9C-101B-9397-08002B2CF9AE}" pid="13" name="eDocs_SecurityClassificationTaxHTField0">
    <vt:lpwstr/>
  </property>
</Properties>
</file>